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50266B" w14:textId="77777777" w:rsidR="00905D7B" w:rsidRDefault="00905D7B" w:rsidP="00905D7B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B704101" wp14:editId="5C7A9A0E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DEB5CE" w14:textId="77777777" w:rsidR="00905D7B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6F17EFE" w14:textId="77777777" w:rsidR="00905D7B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9A1CA56" w14:textId="77777777" w:rsidR="00905D7B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674EAFE" wp14:editId="2E67FF4C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7BABD" w14:textId="77777777" w:rsidR="00905D7B" w:rsidRPr="009940CC" w:rsidRDefault="00905D7B" w:rsidP="00905D7B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674EAFE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68F7BABD" w14:textId="77777777" w:rsidR="00905D7B" w:rsidRPr="009940CC" w:rsidRDefault="00905D7B" w:rsidP="00905D7B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2EDC2CF2" w14:textId="77777777" w:rsidR="00905D7B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4FB50260" w14:textId="77777777" w:rsidR="00905D7B" w:rsidRPr="00767972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6E28FB22" w14:textId="77777777" w:rsidR="00905D7B" w:rsidRPr="00767972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35373486" w14:textId="77777777" w:rsidR="00905D7B" w:rsidRPr="003D5029" w:rsidRDefault="00905D7B" w:rsidP="00905D7B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6B9C519" wp14:editId="7FCB3CA6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3E1B8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6B9C519" id="Rectangle 18" o:spid="_x0000_s1027" style="position:absolute;left:0;text-align:left;margin-left:315.55pt;margin-top:11.7pt;width:17.1pt;height:22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02C3E1B8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E2B413" wp14:editId="3E231BD6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007FE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2E2B413" id="_x0000_s1028" style="position:absolute;left:0;text-align:left;margin-left:297.15pt;margin-top:11.45pt;width:17.1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1BF007FE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21E6C52F" w14:textId="77777777" w:rsidR="00905D7B" w:rsidRPr="003D5029" w:rsidRDefault="00905D7B" w:rsidP="00905D7B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3EFBFE6" wp14:editId="7FA1CE9D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8634EC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3EFBFE6" id="_x0000_s1029" style="position:absolute;left:0;text-align:left;margin-left:365.05pt;margin-top:.1pt;width:17.1pt;height:2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628634EC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806B19" wp14:editId="429986E8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59997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806B19" id="_x0000_s1030" style="position:absolute;left:0;text-align:left;margin-left:233.05pt;margin-top:.2pt;width:17.1pt;height:22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60D59997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D9509E" wp14:editId="29F68B2D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1B42F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6D9509E" id="_x0000_s1031" style="position:absolute;left:0;text-align:left;margin-left:346.35pt;margin-top:.2pt;width:17.15pt;height:2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1B91B42F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4605A7" wp14:editId="0353BC60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D1B59D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24605A7" id="_x0000_s1032" style="position:absolute;left:0;text-align:left;margin-left:278.8pt;margin-top:.2pt;width:17.15pt;height:22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64D1B59D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6E6726" wp14:editId="2C77E018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D74DA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E6E6726" id="_x0000_s1033" style="position:absolute;left:0;text-align:left;margin-left:260.7pt;margin-top:.15pt;width:17.15pt;height:2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67AD74DA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DCC78C" wp14:editId="69DFFCA1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A88B3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DDCC78C" id="_x0000_s1034" style="position:absolute;left:0;text-align:left;margin-left:214.75pt;margin-top:.2pt;width:17.15pt;height:22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3ECA88B3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0EBA439" wp14:editId="7B080295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41C22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0EBA439" id="_x0000_s1035" style="position:absolute;left:0;text-align:left;margin-left:186.2pt;margin-top:.2pt;width:17.15pt;height:22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27641C22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581333" wp14:editId="36E57C25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FB119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D581333" id="_x0000_s1036" style="position:absolute;left:0;text-align:left;margin-left:167.75pt;margin-top:.2pt;width:17.1pt;height:22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51DFB119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D87195" wp14:editId="368A2850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9DA5D6" w14:textId="77777777" w:rsidR="00905D7B" w:rsidRPr="00453EE7" w:rsidRDefault="00905D7B" w:rsidP="00905D7B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1CD87195" id="_x0000_s1037" style="position:absolute;left:0;text-align:left;margin-left:139.25pt;margin-top:.15pt;width:17.1pt;height:22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639DA5D6" w14:textId="77777777" w:rsidR="00905D7B" w:rsidRPr="00453EE7" w:rsidRDefault="00905D7B" w:rsidP="00905D7B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D394DF7" wp14:editId="4A70F2D1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CDF0B1" w14:textId="77777777" w:rsidR="00905D7B" w:rsidRPr="00453EE7" w:rsidRDefault="00905D7B" w:rsidP="00905D7B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394DF7" id="_x0000_s1038" style="position:absolute;left:0;text-align:left;margin-left:120.7pt;margin-top:.3pt;width:17.15pt;height:22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5CCDF0B1" w14:textId="77777777" w:rsidR="00905D7B" w:rsidRPr="00453EE7" w:rsidRDefault="00905D7B" w:rsidP="00905D7B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2D276102" w14:textId="77777777" w:rsidR="00905D7B" w:rsidRDefault="00905D7B" w:rsidP="00905D7B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5AC167C3" w14:textId="77777777" w:rsidR="00905D7B" w:rsidRPr="00FD50B6" w:rsidRDefault="00905D7B" w:rsidP="00905D7B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48B67C1B" w14:textId="77777777" w:rsidR="00905D7B" w:rsidRPr="005D4673" w:rsidRDefault="00905D7B" w:rsidP="00905D7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p w14:paraId="1BC3F09A" w14:textId="77777777" w:rsidR="00905D7B" w:rsidRPr="005D4673" w:rsidRDefault="00905D7B" w:rsidP="00905D7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0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1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FE997B8338404EA7AEB4476FE06B4695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0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2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467593DD1A674ABC99BD0B41A5C75F52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2"/>
    </w:p>
    <w:p w14:paraId="46F200C9" w14:textId="77777777" w:rsidR="00905D7B" w:rsidRPr="005D4673" w:rsidRDefault="00905D7B" w:rsidP="00905D7B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3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2533E48847EF40748075F80D738B4FF6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3"/>
    </w:p>
    <w:p w14:paraId="4D150BBD" w14:textId="77777777" w:rsidR="00905D7B" w:rsidRPr="005D4673" w:rsidRDefault="00905D7B" w:rsidP="00905D7B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4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0823EA7C8A4340909379BC50F47E29E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4"/>
    <w:p w14:paraId="1BA94562" w14:textId="77777777" w:rsidR="00840735" w:rsidRPr="009B7980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</w:p>
    <w:p w14:paraId="47D78B01" w14:textId="77777777" w:rsidR="00840735" w:rsidRPr="00905D7B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informe de evaluación de la ejecutoria:       </w:t>
      </w:r>
      <w:r w:rsidRPr="00905D7B"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  <w:t>20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</w:t>
      </w:r>
      <w:r w:rsidRPr="00905D7B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 xml:space="preserve">LABOR ADMINISTRATIVA </w:t>
      </w:r>
    </w:p>
    <w:p w14:paraId="32FC8D5D" w14:textId="77777777" w:rsidR="00840735" w:rsidRPr="00905D7B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b/>
          <w:i w:val="0"/>
          <w:color w:val="000000"/>
          <w:sz w:val="18"/>
          <w:szCs w:val="18"/>
          <w:bdr w:val="single" w:sz="4" w:space="0" w:color="auto"/>
        </w:rPr>
      </w:pPr>
    </w:p>
    <w:p w14:paraId="1DC8071F" w14:textId="4BC199AF" w:rsidR="00840735" w:rsidRPr="00905D7B" w:rsidRDefault="00905D7B" w:rsidP="00840735">
      <w:pPr>
        <w:snapToGrid w:val="0"/>
        <w:spacing w:after="0" w:line="240" w:lineRule="auto"/>
        <w:rPr>
          <w:rFonts w:ascii="Arial" w:hAnsi="Arial" w:cs="Arial"/>
          <w:sz w:val="18"/>
          <w:szCs w:val="18"/>
          <w:lang w:val="es-ES"/>
        </w:rPr>
      </w:pPr>
      <w:r>
        <w:rPr>
          <w:rFonts w:ascii="Arial" w:hAnsi="Arial" w:cs="Arial"/>
          <w:sz w:val="18"/>
          <w:szCs w:val="18"/>
          <w:lang w:val="es-ES"/>
        </w:rPr>
        <w:t>E</w:t>
      </w:r>
      <w:r w:rsidR="00840735" w:rsidRPr="00905D7B">
        <w:rPr>
          <w:rFonts w:ascii="Arial" w:hAnsi="Arial" w:cs="Arial"/>
          <w:sz w:val="18"/>
          <w:szCs w:val="18"/>
          <w:lang w:val="es-ES"/>
        </w:rPr>
        <w:t>s la labor no remunerada en la que se desarrolla un conjunto actividades administrativas específicas que debe realizar el profesor a través del trabajo en comisiones</w:t>
      </w:r>
      <w:r>
        <w:rPr>
          <w:rFonts w:ascii="Arial" w:hAnsi="Arial" w:cs="Arial"/>
          <w:sz w:val="18"/>
          <w:szCs w:val="18"/>
          <w:lang w:val="es-ES"/>
        </w:rPr>
        <w:t xml:space="preserve">, </w:t>
      </w:r>
      <w:r w:rsidRPr="00905D7B">
        <w:rPr>
          <w:rFonts w:ascii="Arial" w:hAnsi="Arial" w:cs="Arial"/>
          <w:sz w:val="18"/>
          <w:szCs w:val="18"/>
          <w:lang w:val="es-ES"/>
        </w:rPr>
        <w:t>como parte de sus responsabilidades</w:t>
      </w:r>
      <w:r>
        <w:rPr>
          <w:rFonts w:ascii="Arial" w:hAnsi="Arial" w:cs="Arial"/>
          <w:sz w:val="18"/>
          <w:szCs w:val="18"/>
          <w:lang w:val="es-ES"/>
        </w:rPr>
        <w:t>.</w:t>
      </w:r>
    </w:p>
    <w:p w14:paraId="1DC5FE0A" w14:textId="77777777" w:rsidR="00840735" w:rsidRPr="00905D7B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1A5FECB9" w14:textId="77777777" w:rsidR="00905D7B" w:rsidRPr="005D4673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5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C7C958FEFED14ADBA20C2801440AD82C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5"/>
    </w:p>
    <w:p w14:paraId="6D093B90" w14:textId="77777777" w:rsidR="00905D7B" w:rsidRPr="005D4673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6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082423F619E14F7DA3E66E3A6635AB4F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6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7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8A767520FE73426F97DA2A8997AE7FA9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322B9184" w14:textId="77777777" w:rsidR="00840735" w:rsidRPr="00905D7B" w:rsidRDefault="00840735" w:rsidP="00840735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4C7A5323" w14:textId="77777777" w:rsidR="00840735" w:rsidRPr="00905D7B" w:rsidRDefault="00840735" w:rsidP="00840735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A.  Comisiones.</w:t>
      </w:r>
    </w:p>
    <w:p w14:paraId="0BD44BEC" w14:textId="3D27206B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Nombre o denominación de la Comisión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82223715"/>
          <w:placeholder>
            <w:docPart w:val="D3720A9754DF4A03BAC38A7FB06F5711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6A7146EB" w14:textId="6675008E" w:rsidR="00840735" w:rsidRPr="00905D7B" w:rsidRDefault="00840735" w:rsidP="00905D7B">
      <w:pPr>
        <w:snapToGrid w:val="0"/>
        <w:spacing w:after="0"/>
        <w:rPr>
          <w:rFonts w:ascii="Arial" w:hAnsi="Arial" w:cs="Arial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9.</w:t>
      </w:r>
      <w:r w:rsidRPr="00905D7B">
        <w:rPr>
          <w:rFonts w:ascii="Arial" w:hAnsi="Arial" w:cs="Arial"/>
          <w:color w:val="000000"/>
          <w:sz w:val="18"/>
          <w:szCs w:val="18"/>
        </w:rPr>
        <w:t xml:space="preserve">  Tipo de Comisión: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39084433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 Permanente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33111033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 Eventual</w:t>
      </w:r>
    </w:p>
    <w:p w14:paraId="16BA8954" w14:textId="7327A91D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10.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7128781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905D7B">
        <w:rPr>
          <w:rFonts w:ascii="Arial" w:hAnsi="Arial" w:cs="Arial"/>
          <w:color w:val="000000"/>
          <w:sz w:val="18"/>
          <w:szCs w:val="18"/>
        </w:rPr>
        <w:t xml:space="preserve">Certificación del nombramiento.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9048670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Fonts w:ascii="Arial" w:hAnsi="Arial" w:cs="Arial"/>
          <w:color w:val="000000"/>
          <w:sz w:val="18"/>
          <w:szCs w:val="18"/>
        </w:rPr>
        <w:t xml:space="preserve"> </w:t>
      </w:r>
      <w:r w:rsidRPr="00905D7B">
        <w:rPr>
          <w:rFonts w:ascii="Arial" w:hAnsi="Arial" w:cs="Arial"/>
          <w:color w:val="000000"/>
          <w:sz w:val="18"/>
          <w:szCs w:val="18"/>
        </w:rPr>
        <w:t xml:space="preserve">Coordinador o Presidente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1040981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Fonts w:ascii="Arial" w:hAnsi="Arial" w:cs="Arial"/>
          <w:color w:val="000000"/>
          <w:sz w:val="18"/>
          <w:szCs w:val="18"/>
        </w:rPr>
        <w:t xml:space="preserve"> </w:t>
      </w:r>
      <w:r w:rsidRPr="00905D7B">
        <w:rPr>
          <w:rFonts w:ascii="Arial" w:hAnsi="Arial" w:cs="Arial"/>
          <w:color w:val="000000"/>
          <w:sz w:val="18"/>
          <w:szCs w:val="18"/>
        </w:rPr>
        <w:t>Miembro</w:t>
      </w:r>
    </w:p>
    <w:p w14:paraId="0D331AD5" w14:textId="472F60BA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9541340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Fechas o períodos entre los que se realiza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(</w:t>
      </w:r>
      <w:proofErr w:type="spellStart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217894684"/>
          <w:placeholder>
            <w:docPart w:val="A41A096C29E0473FB10418340BCB630A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.</w:t>
          </w:r>
        </w:sdtContent>
      </w:sdt>
    </w:p>
    <w:p w14:paraId="7C992382" w14:textId="6D551545" w:rsidR="00840735" w:rsidRPr="00905D7B" w:rsidRDefault="00840735" w:rsidP="00905D7B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05D7B">
        <w:rPr>
          <w:rFonts w:ascii="Arial" w:hAnsi="Arial" w:cs="Arial"/>
          <w:color w:val="000000"/>
          <w:sz w:val="18"/>
          <w:szCs w:val="18"/>
        </w:rPr>
        <w:t xml:space="preserve">12.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7318403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  Informe de la labor realizada por la comisión.</w:t>
      </w:r>
    </w:p>
    <w:p w14:paraId="19F43308" w14:textId="77777777" w:rsidR="00840735" w:rsidRPr="00905D7B" w:rsidRDefault="00840735" w:rsidP="0084073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14:paraId="485676AC" w14:textId="77777777" w:rsidR="00840735" w:rsidRPr="00905D7B" w:rsidRDefault="00840735" w:rsidP="0084073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905D7B">
        <w:rPr>
          <w:rFonts w:ascii="Arial" w:hAnsi="Arial" w:cs="Arial"/>
          <w:color w:val="000000"/>
          <w:sz w:val="18"/>
          <w:szCs w:val="18"/>
          <w:u w:val="single"/>
        </w:rPr>
        <w:t xml:space="preserve">B. Organización de Congresos, Seminario y Conferencias. </w:t>
      </w:r>
    </w:p>
    <w:p w14:paraId="38138A3D" w14:textId="55EE3FF7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5536660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Nombre o denominación del congreso, seminario o conferencia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55935372"/>
          <w:placeholder>
            <w:docPart w:val="800FD75C18204174A898F1976DA23ECE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.</w:t>
          </w:r>
        </w:sdtContent>
      </w:sdt>
    </w:p>
    <w:p w14:paraId="60AB1342" w14:textId="2B00004F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5690397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Pr="00905D7B">
        <w:rPr>
          <w:rFonts w:ascii="Arial" w:hAnsi="Arial" w:cs="Arial"/>
          <w:color w:val="000000"/>
          <w:sz w:val="18"/>
          <w:szCs w:val="18"/>
        </w:rPr>
        <w:t xml:space="preserve">Certificación del nombramiento.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6921030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Coordinador o Presidente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5672112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 Miembro de comisión </w:t>
      </w:r>
    </w:p>
    <w:p w14:paraId="1E0EC7A9" w14:textId="1A3FE5D4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7694744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Fechas o períodos entre los que se realiza la labor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(</w:t>
      </w:r>
      <w:proofErr w:type="spellStart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dd</w:t>
      </w:r>
      <w:proofErr w:type="spellEnd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/mm/</w:t>
      </w:r>
      <w:proofErr w:type="spellStart"/>
      <w:r w:rsidR="00905D7B" w:rsidRPr="00905D7B">
        <w:rPr>
          <w:rStyle w:val="nfasissutil"/>
          <w:rFonts w:ascii="Arial" w:hAnsi="Arial" w:cs="Arial"/>
          <w:iCs w:val="0"/>
          <w:color w:val="000000"/>
          <w:sz w:val="18"/>
          <w:szCs w:val="18"/>
        </w:rPr>
        <w:t>aaaa</w:t>
      </w:r>
      <w:proofErr w:type="spellEnd"/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)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9495557"/>
          <w:placeholder>
            <w:docPart w:val="8B6458C1810546618C8580E6A1E38408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.</w:t>
          </w:r>
        </w:sdtContent>
      </w:sdt>
    </w:p>
    <w:p w14:paraId="380E5B76" w14:textId="1A18B9ED" w:rsidR="00840735" w:rsidRPr="00905D7B" w:rsidRDefault="00840735" w:rsidP="00905D7B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357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05D7B">
        <w:rPr>
          <w:rFonts w:ascii="Arial" w:hAnsi="Arial" w:cs="Arial"/>
          <w:color w:val="000000"/>
          <w:sz w:val="18"/>
          <w:szCs w:val="18"/>
        </w:rPr>
        <w:t>16.</w:t>
      </w:r>
      <w:r w:rsidRPr="00905D7B">
        <w:rPr>
          <w:rFonts w:ascii="Arial" w:hAnsi="Arial" w:cs="Arial"/>
          <w:color w:val="000000"/>
          <w:sz w:val="18"/>
          <w:szCs w:val="18"/>
        </w:rPr>
        <w:tab/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6649806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Fonts w:ascii="Arial" w:hAnsi="Arial" w:cs="Arial"/>
          <w:color w:val="000000"/>
          <w:sz w:val="18"/>
          <w:szCs w:val="18"/>
        </w:rPr>
        <w:t xml:space="preserve">   Informe de la labor realizada.</w:t>
      </w:r>
    </w:p>
    <w:p w14:paraId="554799FB" w14:textId="77777777" w:rsidR="00905D7B" w:rsidRDefault="00905D7B" w:rsidP="00840735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ind w:left="360" w:hanging="3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</w:p>
    <w:p w14:paraId="7F1A69F7" w14:textId="5D31A9B0" w:rsidR="00840735" w:rsidRPr="00905D7B" w:rsidRDefault="00840735" w:rsidP="00905D7B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Arial" w:hAnsi="Arial" w:cs="Arial"/>
          <w:color w:val="000000"/>
          <w:sz w:val="18"/>
          <w:szCs w:val="18"/>
          <w:u w:val="single"/>
        </w:rPr>
      </w:pPr>
      <w:r w:rsidRPr="00905D7B">
        <w:rPr>
          <w:rFonts w:ascii="Arial" w:hAnsi="Arial" w:cs="Arial"/>
          <w:color w:val="000000"/>
          <w:sz w:val="18"/>
          <w:szCs w:val="18"/>
          <w:u w:val="single"/>
        </w:rPr>
        <w:t>C. Participación como autoridad o como representante de Profesores en los Consejos.</w:t>
      </w:r>
    </w:p>
    <w:p w14:paraId="385224FF" w14:textId="432D1904" w:rsid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17.  Cargo como autoridad, o representante en un Consejo,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112707287"/>
          <w:placeholder>
            <w:docPart w:val="58BC8AEABD1848E398FCC08D62ED2AFA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Años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984356741"/>
          <w:placeholder>
            <w:docPart w:val="D133FB0048CA4EF4A5AFB44348FB2805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.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0AC18DFE" w14:textId="7337A216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18.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6707480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Certificación del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nombramiento, 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o, 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45378916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Credencial del Organismo Electoral Universitario</w:t>
      </w:r>
    </w:p>
    <w:p w14:paraId="3E70F87B" w14:textId="0CF544AA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19.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49356875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Informe o certificación de labor   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o, 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86845205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905D7B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Certificación de la Secretaría General de participación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regular  </w:t>
      </w:r>
    </w:p>
    <w:p w14:paraId="0EF94ACC" w14:textId="3E220F1F" w:rsidR="00840735" w:rsidRPr="00905D7B" w:rsidRDefault="00840735" w:rsidP="00905D7B">
      <w:pPr>
        <w:snapToGrid w:val="0"/>
        <w:spacing w:after="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r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ealizada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</w:p>
    <w:p w14:paraId="0CB72BDC" w14:textId="77777777" w:rsidR="00840735" w:rsidRPr="00905D7B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6A1A4FCA" w14:textId="435AE28B" w:rsidR="00840735" w:rsidRPr="00905D7B" w:rsidRDefault="00840735" w:rsidP="0084073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114E0D17" w14:textId="347C19B8" w:rsidR="00840735" w:rsidRPr="00905D7B" w:rsidRDefault="00840735" w:rsidP="0084073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</w:t>
      </w:r>
      <w:r w:rsidR="004248E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</w:t>
      </w:r>
      <w:r w:rsidR="004248E6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4248E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4248E6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4248E6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del Estatuto de la Universidad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Panamá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y el tipo de labor descrita en A, B o C se le asignan (letra y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número) </w:t>
      </w:r>
      <w:bookmarkStart w:id="8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4A6F95EB6DB647FF849C1959EFFD2FC6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8"/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puntos.</w:t>
      </w:r>
    </w:p>
    <w:p w14:paraId="7A58EE30" w14:textId="26D22666" w:rsidR="00840735" w:rsidRPr="00905D7B" w:rsidRDefault="00840735" w:rsidP="00840735">
      <w:pPr>
        <w:snapToGrid w:val="0"/>
        <w:spacing w:after="0" w:line="240" w:lineRule="auto"/>
        <w:ind w:left="357" w:hanging="357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  <w:r w:rsid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99D4E9AF2DD24A66994538BC2F21B5F8"/>
          </w:placeholder>
        </w:sdtPr>
        <w:sdtEndPr>
          <w:rPr>
            <w:rStyle w:val="nfasissutil"/>
          </w:rPr>
        </w:sdtEndPr>
        <w:sdtContent>
          <w:r w:rsidR="00905D7B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40B6A88A" w14:textId="77777777" w:rsidR="00840735" w:rsidRPr="00905D7B" w:rsidRDefault="00840735" w:rsidP="00840735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71AE1732" w14:textId="0666E679" w:rsidR="00840735" w:rsidRPr="00905D7B" w:rsidRDefault="00840735" w:rsidP="00840735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de la Universidad de </w:t>
      </w:r>
      <w:r w:rsidR="00905D7B"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Panamá y</w:t>
      </w:r>
      <w:r w:rsidRPr="00905D7B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en el Manual de Procedimientos para la Evaluación de Ejecutorias.</w:t>
      </w:r>
    </w:p>
    <w:p w14:paraId="31C9FEC8" w14:textId="77777777" w:rsidR="00905D7B" w:rsidRDefault="00905D7B"/>
    <w:p w14:paraId="1288A76A" w14:textId="77777777" w:rsidR="00905D7B" w:rsidRDefault="00905D7B">
      <w:pPr>
        <w:sectPr w:rsidR="00905D7B" w:rsidSect="009B7980">
          <w:headerReference w:type="default" r:id="rId8"/>
          <w:pgSz w:w="12242" w:h="20163" w:code="5"/>
          <w:pgMar w:top="851" w:right="1134" w:bottom="851" w:left="1134" w:header="709" w:footer="709" w:gutter="0"/>
          <w:cols w:space="708"/>
          <w:docGrid w:linePitch="360"/>
        </w:sectPr>
      </w:pPr>
      <w:bookmarkStart w:id="9" w:name="_GoBack"/>
      <w:bookmarkEnd w:id="9"/>
    </w:p>
    <w:p w14:paraId="74A95B3E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201E4DE4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459EDAC0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7A3AD70E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3E593616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7F7CC986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714C0A38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2BD805FD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196A864A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26AE9462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127F42BB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372FAC38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3AEEA13B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6FAC39CF" w14:textId="77777777" w:rsidR="00905D7B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5CC442FF" w14:textId="77777777" w:rsidR="00905D7B" w:rsidRPr="00C15A43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704B1231" w14:textId="77777777" w:rsidR="00905D7B" w:rsidRPr="00732FBD" w:rsidRDefault="00905D7B" w:rsidP="00905D7B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0B05CEAD" w14:textId="77777777" w:rsidR="00905D7B" w:rsidRPr="007C02B8" w:rsidRDefault="00905D7B" w:rsidP="00905D7B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78D67379" w14:textId="77777777" w:rsidR="00905D7B" w:rsidRPr="00C15A43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618E4BD" w14:textId="77777777" w:rsidR="00905D7B" w:rsidRPr="00C15A43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140C0333" w14:textId="77777777" w:rsidR="00905D7B" w:rsidRPr="003A2871" w:rsidRDefault="00905D7B" w:rsidP="00905D7B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905D7B" w:rsidRPr="003A2871" w:rsidSect="00905D7B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2BE37B85" w14:textId="77777777" w:rsidR="00905D7B" w:rsidRPr="003E150E" w:rsidRDefault="00905D7B" w:rsidP="00905D7B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905D7B" w:rsidRPr="003E150E" w:rsidSect="00905D7B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51065570" w14:textId="77777777" w:rsidR="00905D7B" w:rsidRPr="003E150E" w:rsidRDefault="00905D7B" w:rsidP="00905D7B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0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A7BECD29219F4D86B82968A2183147B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6D891A39CDE741BA99BA4088D9CDBB30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52855558E78B4347BEB91FBEE0BDD08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0"/>
    </w:p>
    <w:p w14:paraId="749A3DDE" w14:textId="77777777" w:rsidR="00905D7B" w:rsidRDefault="00905D7B">
      <w:pPr>
        <w:sectPr w:rsidR="00905D7B" w:rsidSect="00905D7B">
          <w:type w:val="continuous"/>
          <w:pgSz w:w="12242" w:h="20163" w:code="5"/>
          <w:pgMar w:top="851" w:right="1134" w:bottom="851" w:left="1134" w:header="709" w:footer="709" w:gutter="0"/>
          <w:cols w:space="708"/>
          <w:docGrid w:linePitch="360"/>
        </w:sectPr>
      </w:pPr>
    </w:p>
    <w:p w14:paraId="43683B5A" w14:textId="77777777" w:rsidR="007E2360" w:rsidRDefault="007E2360" w:rsidP="007E2360">
      <w:pPr>
        <w:snapToGrid w:val="0"/>
        <w:spacing w:after="0" w:line="240" w:lineRule="auto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3285CFCB" w14:textId="77777777" w:rsidR="00905D7B" w:rsidRDefault="00905D7B"/>
    <w:sectPr w:rsidR="00905D7B" w:rsidSect="00905D7B">
      <w:type w:val="continuous"/>
      <w:pgSz w:w="12242" w:h="20163" w:code="5"/>
      <w:pgMar w:top="851" w:right="1134" w:bottom="851" w:left="1134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C44F1D" w14:textId="77777777" w:rsidR="000928E7" w:rsidRDefault="000928E7" w:rsidP="00840735">
      <w:pPr>
        <w:spacing w:after="0" w:line="240" w:lineRule="auto"/>
      </w:pPr>
      <w:r>
        <w:separator/>
      </w:r>
    </w:p>
  </w:endnote>
  <w:endnote w:type="continuationSeparator" w:id="0">
    <w:p w14:paraId="01AE34DE" w14:textId="77777777" w:rsidR="000928E7" w:rsidRDefault="000928E7" w:rsidP="008407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5FD47" w14:textId="77777777" w:rsidR="000928E7" w:rsidRDefault="000928E7" w:rsidP="00840735">
      <w:pPr>
        <w:spacing w:after="0" w:line="240" w:lineRule="auto"/>
      </w:pPr>
      <w:r>
        <w:separator/>
      </w:r>
    </w:p>
  </w:footnote>
  <w:footnote w:type="continuationSeparator" w:id="0">
    <w:p w14:paraId="5F9146C4" w14:textId="77777777" w:rsidR="000928E7" w:rsidRDefault="000928E7" w:rsidP="008407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020A3" w14:textId="1E34D2E1" w:rsidR="00840735" w:rsidRDefault="00905D7B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B8ABDE7" wp14:editId="77665926">
          <wp:simplePos x="0" y="0"/>
          <wp:positionH relativeFrom="margin">
            <wp:posOffset>6011348</wp:posOffset>
          </wp:positionH>
          <wp:positionV relativeFrom="paragraph">
            <wp:posOffset>-21240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35"/>
    <w:rsid w:val="000928E7"/>
    <w:rsid w:val="0024477D"/>
    <w:rsid w:val="004248E6"/>
    <w:rsid w:val="007E2360"/>
    <w:rsid w:val="00840735"/>
    <w:rsid w:val="00905D7B"/>
    <w:rsid w:val="0094657D"/>
    <w:rsid w:val="009725F8"/>
    <w:rsid w:val="00C6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90C86C"/>
  <w15:chartTrackingRefBased/>
  <w15:docId w15:val="{10CBA25B-8C60-4EDE-9B43-13F2D47A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735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840735"/>
    <w:rPr>
      <w:i/>
      <w:iCs/>
      <w:color w:val="808080"/>
    </w:rPr>
  </w:style>
  <w:style w:type="character" w:styleId="Textoennegrita">
    <w:name w:val="Strong"/>
    <w:qFormat/>
    <w:rsid w:val="00840735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07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0735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840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40735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8407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40735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905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E997B8338404EA7AEB4476FE06B4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9338F-5778-4D1A-8600-C0BBDADE6183}"/>
      </w:docPartPr>
      <w:docPartBody>
        <w:p w:rsidR="00612DE7" w:rsidRDefault="00612DE7" w:rsidP="00612DE7">
          <w:pPr>
            <w:pStyle w:val="FE997B8338404EA7AEB4476FE06B469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67593DD1A674ABC99BD0B41A5C75F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3EFFC-4214-440D-846D-EABC82395EA3}"/>
      </w:docPartPr>
      <w:docPartBody>
        <w:p w:rsidR="00612DE7" w:rsidRDefault="00612DE7" w:rsidP="00612DE7">
          <w:pPr>
            <w:pStyle w:val="467593DD1A674ABC99BD0B41A5C75F52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2533E48847EF40748075F80D738B4F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C5FF1-18A5-47EE-80A4-7F5D8C93FCEC}"/>
      </w:docPartPr>
      <w:docPartBody>
        <w:p w:rsidR="00612DE7" w:rsidRDefault="00612DE7" w:rsidP="00612DE7">
          <w:pPr>
            <w:pStyle w:val="2533E48847EF40748075F80D738B4FF6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23EA7C8A4340909379BC50F47E2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5D03A4-A967-45F4-8C11-E69DBF62E437}"/>
      </w:docPartPr>
      <w:docPartBody>
        <w:p w:rsidR="00612DE7" w:rsidRDefault="00612DE7" w:rsidP="00612DE7">
          <w:pPr>
            <w:pStyle w:val="0823EA7C8A4340909379BC50F47E29E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7C958FEFED14ADBA20C2801440AD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4CC887-A415-4B1F-846B-2E4AC3E1CD92}"/>
      </w:docPartPr>
      <w:docPartBody>
        <w:p w:rsidR="00612DE7" w:rsidRDefault="00612DE7" w:rsidP="00612DE7">
          <w:pPr>
            <w:pStyle w:val="C7C958FEFED14ADBA20C2801440AD82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82423F619E14F7DA3E66E3A6635A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90B08D-7548-4D8D-ABDE-5EABD10A6F28}"/>
      </w:docPartPr>
      <w:docPartBody>
        <w:p w:rsidR="00612DE7" w:rsidRDefault="00612DE7" w:rsidP="00612DE7">
          <w:pPr>
            <w:pStyle w:val="082423F619E14F7DA3E66E3A6635AB4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767520FE73426F97DA2A8997AE7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9CDE0B-B4A8-4E78-B3E8-E2E31D95EF7A}"/>
      </w:docPartPr>
      <w:docPartBody>
        <w:p w:rsidR="00612DE7" w:rsidRDefault="00612DE7" w:rsidP="00612DE7">
          <w:pPr>
            <w:pStyle w:val="8A767520FE73426F97DA2A8997AE7FA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7BECD29219F4D86B82968A218314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E40EF-C94B-4544-8FC6-98A81970C144}"/>
      </w:docPartPr>
      <w:docPartBody>
        <w:p w:rsidR="00612DE7" w:rsidRDefault="00612DE7" w:rsidP="00612DE7">
          <w:pPr>
            <w:pStyle w:val="A7BECD29219F4D86B82968A2183147B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D891A39CDE741BA99BA4088D9CDB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62F3-5624-4399-AFB6-7268F92ADDFD}"/>
      </w:docPartPr>
      <w:docPartBody>
        <w:p w:rsidR="00612DE7" w:rsidRDefault="00612DE7" w:rsidP="00612DE7">
          <w:pPr>
            <w:pStyle w:val="6D891A39CDE741BA99BA4088D9CDBB3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855558E78B4347BEB91FBEE0BDD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F0660-1C0B-4742-AFB0-AD5AD518013D}"/>
      </w:docPartPr>
      <w:docPartBody>
        <w:p w:rsidR="00612DE7" w:rsidRDefault="00612DE7" w:rsidP="00612DE7">
          <w:pPr>
            <w:pStyle w:val="52855558E78B4347BEB91FBEE0BDD08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720A9754DF4A03BAC38A7FB06F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64799-9994-47A8-8F97-7B79E978895A}"/>
      </w:docPartPr>
      <w:docPartBody>
        <w:p w:rsidR="00612DE7" w:rsidRDefault="00612DE7" w:rsidP="00612DE7">
          <w:pPr>
            <w:pStyle w:val="D3720A9754DF4A03BAC38A7FB06F5711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0FD75C18204174A898F1976DA2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0D8AD-40D4-423D-91E7-18D290FDBB38}"/>
      </w:docPartPr>
      <w:docPartBody>
        <w:p w:rsidR="00612DE7" w:rsidRDefault="00612DE7" w:rsidP="00612DE7">
          <w:pPr>
            <w:pStyle w:val="800FD75C18204174A898F1976DA23EC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B6458C1810546618C8580E6A1E384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9BF847-A4CE-4759-AA2C-51CF82324FC7}"/>
      </w:docPartPr>
      <w:docPartBody>
        <w:p w:rsidR="00612DE7" w:rsidRDefault="00612DE7" w:rsidP="00612DE7">
          <w:pPr>
            <w:pStyle w:val="8B6458C1810546618C8580E6A1E3840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33FB0048CA4EF4A5AFB44348FB28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27DF8B-595A-4BDF-AE4D-0FD023184259}"/>
      </w:docPartPr>
      <w:docPartBody>
        <w:p w:rsidR="00612DE7" w:rsidRDefault="00612DE7" w:rsidP="00612DE7">
          <w:pPr>
            <w:pStyle w:val="D133FB0048CA4EF4A5AFB44348FB280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8BC8AEABD1848E398FCC08D62ED2A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35719-EF2E-42BE-8224-D6448B27DCF5}"/>
      </w:docPartPr>
      <w:docPartBody>
        <w:p w:rsidR="00612DE7" w:rsidRDefault="00612DE7" w:rsidP="00612DE7">
          <w:pPr>
            <w:pStyle w:val="58BC8AEABD1848E398FCC08D62ED2AF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A6F95EB6DB647FF849C1959EFFD2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6D40C-B201-4A5F-978B-DD892A13621C}"/>
      </w:docPartPr>
      <w:docPartBody>
        <w:p w:rsidR="00612DE7" w:rsidRDefault="00612DE7" w:rsidP="00612DE7">
          <w:pPr>
            <w:pStyle w:val="4A6F95EB6DB647FF849C1959EFFD2FC6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9D4E9AF2DD24A66994538BC2F21B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8719CE-324C-4276-BF69-18BB55652247}"/>
      </w:docPartPr>
      <w:docPartBody>
        <w:p w:rsidR="00612DE7" w:rsidRDefault="00612DE7" w:rsidP="00612DE7">
          <w:pPr>
            <w:pStyle w:val="99D4E9AF2DD24A66994538BC2F21B5F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41A096C29E0473FB10418340BCB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932037-0488-4CA4-A41A-CDE75939E1C5}"/>
      </w:docPartPr>
      <w:docPartBody>
        <w:p w:rsidR="00612DE7" w:rsidRDefault="00612DE7" w:rsidP="00612DE7">
          <w:pPr>
            <w:pStyle w:val="A41A096C29E0473FB10418340BCB630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DE7"/>
    <w:rsid w:val="00612DE7"/>
    <w:rsid w:val="009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12DE7"/>
    <w:rPr>
      <w:color w:val="666666"/>
    </w:rPr>
  </w:style>
  <w:style w:type="paragraph" w:customStyle="1" w:styleId="FE997B8338404EA7AEB4476FE06B4695">
    <w:name w:val="FE997B8338404EA7AEB4476FE06B4695"/>
    <w:rsid w:val="00612DE7"/>
  </w:style>
  <w:style w:type="paragraph" w:customStyle="1" w:styleId="467593DD1A674ABC99BD0B41A5C75F52">
    <w:name w:val="467593DD1A674ABC99BD0B41A5C75F52"/>
    <w:rsid w:val="00612DE7"/>
  </w:style>
  <w:style w:type="paragraph" w:customStyle="1" w:styleId="2533E48847EF40748075F80D738B4FF6">
    <w:name w:val="2533E48847EF40748075F80D738B4FF6"/>
    <w:rsid w:val="00612DE7"/>
  </w:style>
  <w:style w:type="paragraph" w:customStyle="1" w:styleId="0823EA7C8A4340909379BC50F47E29EB">
    <w:name w:val="0823EA7C8A4340909379BC50F47E29EB"/>
    <w:rsid w:val="00612DE7"/>
  </w:style>
  <w:style w:type="paragraph" w:customStyle="1" w:styleId="C7C958FEFED14ADBA20C2801440AD82C">
    <w:name w:val="C7C958FEFED14ADBA20C2801440AD82C"/>
    <w:rsid w:val="00612DE7"/>
  </w:style>
  <w:style w:type="paragraph" w:customStyle="1" w:styleId="082423F619E14F7DA3E66E3A6635AB4F">
    <w:name w:val="082423F619E14F7DA3E66E3A6635AB4F"/>
    <w:rsid w:val="00612DE7"/>
  </w:style>
  <w:style w:type="paragraph" w:customStyle="1" w:styleId="8A767520FE73426F97DA2A8997AE7FA9">
    <w:name w:val="8A767520FE73426F97DA2A8997AE7FA9"/>
    <w:rsid w:val="00612DE7"/>
  </w:style>
  <w:style w:type="paragraph" w:customStyle="1" w:styleId="A7BECD29219F4D86B82968A2183147BE">
    <w:name w:val="A7BECD29219F4D86B82968A2183147BE"/>
    <w:rsid w:val="00612DE7"/>
  </w:style>
  <w:style w:type="paragraph" w:customStyle="1" w:styleId="6D891A39CDE741BA99BA4088D9CDBB30">
    <w:name w:val="6D891A39CDE741BA99BA4088D9CDBB30"/>
    <w:rsid w:val="00612DE7"/>
  </w:style>
  <w:style w:type="paragraph" w:customStyle="1" w:styleId="52855558E78B4347BEB91FBEE0BDD08A">
    <w:name w:val="52855558E78B4347BEB91FBEE0BDD08A"/>
    <w:rsid w:val="00612DE7"/>
  </w:style>
  <w:style w:type="paragraph" w:customStyle="1" w:styleId="D3720A9754DF4A03BAC38A7FB06F5711">
    <w:name w:val="D3720A9754DF4A03BAC38A7FB06F5711"/>
    <w:rsid w:val="00612DE7"/>
  </w:style>
  <w:style w:type="paragraph" w:customStyle="1" w:styleId="800FD75C18204174A898F1976DA23ECE">
    <w:name w:val="800FD75C18204174A898F1976DA23ECE"/>
    <w:rsid w:val="00612DE7"/>
  </w:style>
  <w:style w:type="paragraph" w:customStyle="1" w:styleId="8B6458C1810546618C8580E6A1E38408">
    <w:name w:val="8B6458C1810546618C8580E6A1E38408"/>
    <w:rsid w:val="00612DE7"/>
  </w:style>
  <w:style w:type="paragraph" w:customStyle="1" w:styleId="D133FB0048CA4EF4A5AFB44348FB2805">
    <w:name w:val="D133FB0048CA4EF4A5AFB44348FB2805"/>
    <w:rsid w:val="00612DE7"/>
  </w:style>
  <w:style w:type="paragraph" w:customStyle="1" w:styleId="58BC8AEABD1848E398FCC08D62ED2AFA">
    <w:name w:val="58BC8AEABD1848E398FCC08D62ED2AFA"/>
    <w:rsid w:val="00612DE7"/>
  </w:style>
  <w:style w:type="paragraph" w:customStyle="1" w:styleId="4A6F95EB6DB647FF849C1959EFFD2FC6">
    <w:name w:val="4A6F95EB6DB647FF849C1959EFFD2FC6"/>
    <w:rsid w:val="00612DE7"/>
  </w:style>
  <w:style w:type="paragraph" w:customStyle="1" w:styleId="99D4E9AF2DD24A66994538BC2F21B5F8">
    <w:name w:val="99D4E9AF2DD24A66994538BC2F21B5F8"/>
    <w:rsid w:val="00612DE7"/>
  </w:style>
  <w:style w:type="paragraph" w:customStyle="1" w:styleId="EC7C24F991C54805A6FA71367AA94EA4">
    <w:name w:val="EC7C24F991C54805A6FA71367AA94EA4"/>
    <w:rsid w:val="00612DE7"/>
  </w:style>
  <w:style w:type="paragraph" w:customStyle="1" w:styleId="A41A096C29E0473FB10418340BCB630A">
    <w:name w:val="A41A096C29E0473FB10418340BCB630A"/>
    <w:rsid w:val="00612D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717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4</cp:revision>
  <dcterms:created xsi:type="dcterms:W3CDTF">2019-04-06T22:43:00Z</dcterms:created>
  <dcterms:modified xsi:type="dcterms:W3CDTF">2026-08-04T16:56:00Z</dcterms:modified>
</cp:coreProperties>
</file>